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90" w:rsidRDefault="007F3E90">
      <w:pPr>
        <w:pStyle w:val="ConsPlusTitle"/>
        <w:jc w:val="center"/>
        <w:outlineLvl w:val="0"/>
      </w:pPr>
      <w:r>
        <w:t>ДУМА ПАРТИЗАНСКОГО ГОРОДСКОГО ОКРУГА</w:t>
      </w:r>
    </w:p>
    <w:p w:rsidR="007F3E90" w:rsidRDefault="007F3E90">
      <w:pPr>
        <w:pStyle w:val="ConsPlusTitle"/>
        <w:jc w:val="center"/>
      </w:pPr>
      <w:r>
        <w:t>ПРИМОРСКОГО КРАЯ</w:t>
      </w:r>
    </w:p>
    <w:p w:rsidR="007F3E90" w:rsidRDefault="007F3E90">
      <w:pPr>
        <w:pStyle w:val="ConsPlusTitle"/>
        <w:jc w:val="center"/>
      </w:pPr>
    </w:p>
    <w:p w:rsidR="007F3E90" w:rsidRDefault="007F3E90">
      <w:pPr>
        <w:pStyle w:val="ConsPlusTitle"/>
        <w:jc w:val="center"/>
      </w:pPr>
      <w:r>
        <w:t>РЕШЕНИЕ</w:t>
      </w:r>
    </w:p>
    <w:p w:rsidR="007F3E90" w:rsidRDefault="007F3E90">
      <w:pPr>
        <w:pStyle w:val="ConsPlusTitle"/>
        <w:jc w:val="center"/>
      </w:pPr>
      <w:r>
        <w:t xml:space="preserve">от 3 ноября 2010 г. </w:t>
      </w:r>
      <w:proofErr w:type="spellStart"/>
      <w:r>
        <w:t>N</w:t>
      </w:r>
      <w:proofErr w:type="spellEnd"/>
      <w:r>
        <w:t xml:space="preserve"> 275</w:t>
      </w:r>
    </w:p>
    <w:p w:rsidR="007F3E90" w:rsidRDefault="007F3E90">
      <w:pPr>
        <w:pStyle w:val="ConsPlusTitle"/>
        <w:jc w:val="center"/>
      </w:pPr>
    </w:p>
    <w:p w:rsidR="007F3E90" w:rsidRDefault="007F3E90">
      <w:pPr>
        <w:pStyle w:val="ConsPlusTitle"/>
        <w:jc w:val="center"/>
      </w:pPr>
      <w:r>
        <w:t>О ПРИНЯТИИ ПОЛОЖЕНИЯ</w:t>
      </w:r>
    </w:p>
    <w:p w:rsidR="007F3E90" w:rsidRDefault="007F3E90">
      <w:pPr>
        <w:pStyle w:val="ConsPlusTitle"/>
        <w:jc w:val="center"/>
      </w:pPr>
      <w:r>
        <w:t>"ОБ УСТАНОВЛЕНИИ ПОЧЕТНОГО ЗВАНИЯ "</w:t>
      </w:r>
      <w:proofErr w:type="gramStart"/>
      <w:r>
        <w:t>ПОЧЕТНЫЙ</w:t>
      </w:r>
      <w:proofErr w:type="gramEnd"/>
    </w:p>
    <w:p w:rsidR="007F3E90" w:rsidRDefault="007F3E90">
      <w:pPr>
        <w:pStyle w:val="ConsPlusTitle"/>
        <w:jc w:val="center"/>
      </w:pPr>
      <w:r>
        <w:t>ЖИТЕЛЬ ПАРТИЗАНСКОГО ГОРОДСКОГО ОКРУГА"</w:t>
      </w:r>
    </w:p>
    <w:p w:rsidR="007F3E90" w:rsidRDefault="007F3E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F3E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3E90" w:rsidRDefault="007F3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E90" w:rsidRDefault="007F3E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Партизанского городского округа</w:t>
            </w:r>
            <w:proofErr w:type="gramEnd"/>
          </w:p>
          <w:p w:rsidR="007F3E90" w:rsidRDefault="007F3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98-Р)</w:t>
            </w:r>
          </w:p>
        </w:tc>
      </w:tr>
    </w:tbl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статьей 22</w:t>
        </w:r>
      </w:hyperlink>
      <w:r>
        <w:t xml:space="preserve"> Устава Партизанского городского округа, Дума Партизанского городского округа решила: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1. Принять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"Об установлении почетного звания "Почетный житель Партизанского городского округа".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2. Направить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"Об установлении почетного звания "Почетный житель Партизанского городского округа" главе Партизанского городского округа для подписания и обнародования.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3. Настоящее решение вступает в силу с момента его принятия.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right"/>
      </w:pPr>
      <w:r>
        <w:t>Председатель Думы</w:t>
      </w:r>
    </w:p>
    <w:p w:rsidR="007F3E90" w:rsidRDefault="007F3E90">
      <w:pPr>
        <w:pStyle w:val="ConsPlusNormal"/>
        <w:jc w:val="right"/>
      </w:pPr>
      <w:r>
        <w:t>Партизанского городского округа</w:t>
      </w:r>
    </w:p>
    <w:p w:rsidR="007F3E90" w:rsidRDefault="007F3E90">
      <w:pPr>
        <w:pStyle w:val="ConsPlusNormal"/>
        <w:jc w:val="right"/>
      </w:pPr>
      <w:r>
        <w:t>В.К.ПИСАРЕВСКИЙ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right"/>
        <w:outlineLvl w:val="0"/>
      </w:pPr>
      <w:r>
        <w:t>Принято</w:t>
      </w:r>
    </w:p>
    <w:p w:rsidR="007F3E90" w:rsidRDefault="007F3E90">
      <w:pPr>
        <w:pStyle w:val="ConsPlusNormal"/>
        <w:jc w:val="right"/>
      </w:pPr>
      <w:r>
        <w:t>решением</w:t>
      </w:r>
    </w:p>
    <w:p w:rsidR="007F3E90" w:rsidRDefault="007F3E90">
      <w:pPr>
        <w:pStyle w:val="ConsPlusNormal"/>
        <w:jc w:val="right"/>
      </w:pPr>
      <w:r>
        <w:t xml:space="preserve">Думы </w:t>
      </w:r>
      <w:proofErr w:type="gramStart"/>
      <w:r>
        <w:t>Партизанского</w:t>
      </w:r>
      <w:proofErr w:type="gramEnd"/>
    </w:p>
    <w:p w:rsidR="007F3E90" w:rsidRDefault="007F3E90">
      <w:pPr>
        <w:pStyle w:val="ConsPlusNormal"/>
        <w:jc w:val="right"/>
      </w:pPr>
      <w:r>
        <w:t>городского округа</w:t>
      </w:r>
    </w:p>
    <w:p w:rsidR="007F3E90" w:rsidRDefault="007F3E90">
      <w:pPr>
        <w:pStyle w:val="ConsPlusNormal"/>
        <w:jc w:val="right"/>
      </w:pPr>
      <w:r>
        <w:t xml:space="preserve">от 03.11.2010 </w:t>
      </w:r>
      <w:proofErr w:type="spellStart"/>
      <w:r>
        <w:t>N</w:t>
      </w:r>
      <w:proofErr w:type="spellEnd"/>
      <w:r>
        <w:t xml:space="preserve"> 275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jc w:val="center"/>
      </w:pPr>
      <w:bookmarkStart w:id="0" w:name="P33"/>
      <w:bookmarkEnd w:id="0"/>
      <w:r>
        <w:t>ПОЛОЖЕНИЕ</w:t>
      </w:r>
    </w:p>
    <w:p w:rsidR="007F3E90" w:rsidRDefault="007F3E90">
      <w:pPr>
        <w:pStyle w:val="ConsPlusTitle"/>
        <w:jc w:val="center"/>
      </w:pPr>
      <w:r>
        <w:t>ОБ УСТАНОВЛЕНИИ ПОЧЕТНОГО ЗВАНИЯ</w:t>
      </w:r>
    </w:p>
    <w:p w:rsidR="007F3E90" w:rsidRDefault="007F3E90">
      <w:pPr>
        <w:pStyle w:val="ConsPlusTitle"/>
        <w:jc w:val="center"/>
      </w:pPr>
      <w:r>
        <w:t>"ПОЧЕТНЫЙ ЖИТЕЛЬ ПАРТИЗАНСКОГО ГОРОДСКОГО ОКРУГА"</w:t>
      </w:r>
    </w:p>
    <w:p w:rsidR="007F3E90" w:rsidRDefault="007F3E90">
      <w:pPr>
        <w:spacing w:after="1"/>
      </w:pPr>
    </w:p>
    <w:p w:rsidR="007F3E90" w:rsidRDefault="007F3E90">
      <w:pPr>
        <w:pStyle w:val="ConsPlusNormal"/>
        <w:ind w:firstLine="540"/>
        <w:jc w:val="both"/>
      </w:pPr>
      <w:r>
        <w:t>Настоящее Положение устанавливает почетное звание "Почетный житель Партизанского городского округа", которое присваивается гражданам Российской Федерации, иностранным гражданам и лицам без гражданства за особые заслуги перед Партизанским городским округом и повышение авторитета и престижа Партизанского городского округа.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1. Основания присвоения почетного звания "Почетный житель Партизанского городского округа"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Почетное звание "Почетный житель Партизанского городского округа" (далее - почетное звание) присваивается гражданам Российской Федерации, иностранным гражданам и лицам без гражданства: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1) за особые заслуги перед Партизанским городским округом: совершение геройского подвига, проявленное мужество, смелость и отвагу;</w:t>
      </w:r>
    </w:p>
    <w:p w:rsidR="007F3E90" w:rsidRDefault="007F3E90">
      <w:pPr>
        <w:pStyle w:val="ConsPlusNormal"/>
        <w:spacing w:before="280"/>
        <w:ind w:firstLine="540"/>
        <w:jc w:val="both"/>
      </w:pPr>
      <w:proofErr w:type="gramStart"/>
      <w:r>
        <w:t>2) в знак признания их личных выдающихся заслуг 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Партизанского городского округа.</w:t>
      </w:r>
      <w:proofErr w:type="gramEnd"/>
    </w:p>
    <w:p w:rsidR="007F3E90" w:rsidRDefault="007F3E90">
      <w:pPr>
        <w:pStyle w:val="ConsPlusNormal"/>
        <w:spacing w:before="280"/>
        <w:ind w:firstLine="540"/>
        <w:jc w:val="both"/>
      </w:pPr>
      <w:r>
        <w:t>Присвоение почетного звания не связано с фактом рождения удостоенных его граждан на территории Партизанского городского округа или проживания на его территории.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Представление к почетному званию иностранных граждан и лиц без гражданства производится на общих основаниях.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Почетное звание не может быть присвоено: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1) повторно одному и тому же лицу;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2) осужденному за тяжкое преступление.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2. Порядок присвоения почетного звания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Почетное звание присваивается Думой Партизанского городского округа. Присвоение почетного звания производится не более одному гражданину один раз в год в канун празднования Дня города.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Ходатайства о присвоении почетного звания (далее - ходатайство) вносятся в администрацию Партизанского городского округа в период с 15 января текущего года по 15 мая текущего года.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Состав комиссии и Положение о комиссии по рассмотрению ходатайств о присвоении звания "Почетный житель Партизанского городского округа" утверждаются правовым актом главы Партизанского городского округа. Комиссия по рассмотрению ходатайств о присвоении почетного звания "Почетный житель Партизанского городского округа" состоит из равного числа депутатов Думы Партизанского городского округа, представителей </w:t>
      </w:r>
      <w:r>
        <w:lastRenderedPageBreak/>
        <w:t>администрации Партизанского городского округа, представителей Общественной палаты при главе Партизанского городского округа и городского Совета ветеранов (пенсионеров) войны, труда, Вооруженных сил и правоохранительных органов.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С ходатайством вправе обращаться: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1) депутаты Думы Партизанского городского округа;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2) глава Партизанского городского округа;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3) коллективы предприятий, учреждений, организаций, независимо от форм собственности;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4) общественные объединения.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Ходатайства в отношении государственных служащих вносятся по согласованию с руководителями соответствующих органов государственной власти.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Ходатайства в отношении муниципальных служащих Партизанского городского округа вносятся по согласованию с руководителями соответствующих органов местного самоуправления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С ходатайством необходимо представить: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1) характеристику, содержащую биографические сведения;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2) сведения о мотивах представления к присвоению почетного звания (с приложением подтверждающих документов).</w:t>
      </w:r>
    </w:p>
    <w:p w:rsidR="007F3E90" w:rsidRDefault="007F3E90">
      <w:pPr>
        <w:pStyle w:val="ConsPlusNormal"/>
        <w:spacing w:before="280"/>
        <w:ind w:firstLine="540"/>
        <w:jc w:val="both"/>
      </w:pPr>
      <w:proofErr w:type="gramStart"/>
      <w:r>
        <w:t>Глава Партизанского городского округа в течение 45 календарных дней со дня получения ходатайства направляет свои представления о присвоении почетного звания с приложением документов, представляемых с ходатайством, в Думу Партизанского городского округа либо свои мотивированные отказы в присвоении почетного звания инициатору ходатайства на основании заключения комиссии по рассмотрению ходатайств о присвоении почетного звания "Почетный житель Партизанского городского округа".</w:t>
      </w:r>
      <w:proofErr w:type="gramEnd"/>
    </w:p>
    <w:p w:rsidR="007F3E90" w:rsidRDefault="007F3E90">
      <w:pPr>
        <w:pStyle w:val="ConsPlusNormal"/>
        <w:spacing w:before="280"/>
        <w:ind w:firstLine="540"/>
        <w:jc w:val="both"/>
      </w:pPr>
      <w:r>
        <w:t>Представления о присвоении почетного звания направляются в Думу Партизанского городского округа до 1 июля текущего года.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Все поступившие ходатайства о присвоении почетного звания с приложением документов, представляемых с ходатайством, предварительно рассматриваются постоянной комиссией Думы Партизанского городского округа по социальной политике.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lastRenderedPageBreak/>
        <w:t>В срок до 5 июля текущего года Дума Партизанского городского округа через средства массовой информации извещает жителей Партизанского городского округа о выдвинутых кандидатах на присвоение почетного звания.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До 10 августа текущего года Думой Партизанского городского округа принимается Решение о присвоении почетного звания, подлежащее официальному опубликованию.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3. Порядок награждения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hyperlink w:anchor="P159" w:history="1">
        <w:proofErr w:type="gramStart"/>
        <w:r>
          <w:rPr>
            <w:color w:val="0000FF"/>
          </w:rPr>
          <w:t>Свидетельство</w:t>
        </w:r>
      </w:hyperlink>
      <w:r>
        <w:t xml:space="preserve"> (приложение 1), </w:t>
      </w:r>
      <w:hyperlink w:anchor="P207" w:history="1">
        <w:r>
          <w:rPr>
            <w:color w:val="0000FF"/>
          </w:rPr>
          <w:t>удостоверение</w:t>
        </w:r>
      </w:hyperlink>
      <w:r>
        <w:t xml:space="preserve"> (приложение 2), нагрудный </w:t>
      </w:r>
      <w:hyperlink w:anchor="P249" w:history="1">
        <w:r>
          <w:rPr>
            <w:color w:val="0000FF"/>
          </w:rPr>
          <w:t>знак</w:t>
        </w:r>
      </w:hyperlink>
      <w:r>
        <w:t xml:space="preserve"> (приложение 3), нагрудная лента (голубой цвет, длина 2,1 м, ширина 0,15 м, надпись "Почетный житель Партизанского городского округа" выполнена буквами золотистого цвета), а также денежная выплата в размере 4000,00 (четырех тысяч) рублей вручаются председателем Думы Партизанского городского округа в торжественной обстановке в День города в присутствии главы Партизанского городского округа, депутатов Думы</w:t>
      </w:r>
      <w:proofErr w:type="gramEnd"/>
      <w:r>
        <w:t xml:space="preserve">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Свидетельство "Почетный житель Партизанского городского округа" и удостоверение подписываются председателем Думы Партизанского городского округа и главой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Свидетельство, удостоверение, нагрудный знак, нагрудная лента и денежная выплата вручаются лично гражданину, удостоенному почетного звания.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В случае смерти лица, которому при жизни не были вручены свидетельство, удостоверение, нагрудный знак, нагрудная лента и денежная выплата, а также при посмертном присвоении почетного звания они передаются его наследникам без права ношения.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Нагрудный знак носится ниже государственных наград Российской Федерации и СССР.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4. Основания для отмены Решения Думы Партизанского городского округа о присвоении почетного звания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Дума Партизанского городского округа может отменить Решение о присвоении почетного звания в случае установления судом факта недостоверности документов, на основании которых гражданин был представлен к присвоению почетного звания, и осуждения лица, имеющего почетное звание, за тяжкое преступление.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Свидетельство, удостоверение, нагрудный знак и нагрудная лента в случае осуждения лица, имеющего почетное звание, за тяжкое преступление подлежат возврату в администрацию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lastRenderedPageBreak/>
        <w:t>Свидетельство, удостоверение, нагрудный знак, нагрудная лента, денежная выплата в размере 4000,00 (четырех тысяч) рублей, ежегодная денежная выплата в размере 6000,00 (шести тысяч) рублей (если выплата производилась) в случае установления судом факта недостоверности документов, на основании которых гражданин был представлен к присвоению почетного звания, подлежат возврату в администрацию Партизанского городского округа.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5. Порядок восстановления в правах на присвоение почетного звания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Восстановление в правах на присвоение почетного звания производится в случае отмены судебного решения, на основании которого было отменено Решение Думы Партизанского городского округа о присвоении почетного звания.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Восстановление в правах на присвоение почетного звания производится Решением Думы Партизанского городского округа. В этом случае лицу, восстановленному в правах на присвоение почетного звания, возвращается соответствующее свидетельство, удостоверение, нагрудный знак, нагрудная лента, денежная выплата (если подлежала возврату).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6. Книга памяти почетных граждан Партизанского городского округа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Лиц, удостоенных почетного звания, для сохранения в памяти потомков заносят в Книгу памяти почетных граждан Партизанского городского округа в хронологическом порядке.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Книга памяти почетных граждан Партизанского городского округа изготавливается в единственном экземпляре администрацией Партизанского городского округа, передается для ведения и хранения в городской музей и является его постоянным экспонатом.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7. Права граждан, удостоенных почетного звания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Лицам, удостоенным почетного звания, ежегодно предоставляется компенсационная денежная выплата в размере 6000,00 (шести тысяч) рублей. Порядок предоставления указанной выплаты определяется правовым актом главы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Лица, удостоенные почетного звания, имеют право: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1) бесплатного посещения культурных мероприятий, организуемых на местном уровне, присутствия в качестве почетных гостей на церемонии вступления в должность вновь избранного главы Партизанского городского округа, на торжественных заседаниях и иных торжественных мероприятиях, </w:t>
      </w:r>
      <w:r>
        <w:lastRenderedPageBreak/>
        <w:t>проводимых органами местного самоуправления Партизанского городского округа;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2) внеочередного медицинского обслуживания;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3) внеочередного приема руководителями и должностными лицами органов местного самоуправления Партизанского городского округа, а также руководителями муниципальных предприятий.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Лица, удостоенные почетного звания, имеют право публичного пользования этим званием в связи со своим именем.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Вновь открывающимся </w:t>
      </w:r>
      <w:proofErr w:type="spellStart"/>
      <w:r>
        <w:t>общественнозначимым</w:t>
      </w:r>
      <w:proofErr w:type="spellEnd"/>
      <w:r>
        <w:t xml:space="preserve"> объектам (улицы, парки, скверы и др.) могут присваиваться имена почетных жителей городского округа в порядке, установленном на территории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После смерти лица, удостоенного почетного звания, муниципальное учреждение "Муниципальный архив Партизанского городского округа" принимает на хранение свидетельство, удостоверение, нагрудный знак, нагрудную ленту почетного жителя, если наследниками не принято иное решение.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Информация по вопросам денежных выплат лицам, удостоенным почетного звания, размещается в Единой государственной информационной системе социального обеспечения администрацией Партизанского городского округа.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1999 года </w:t>
      </w:r>
      <w:proofErr w:type="spellStart"/>
      <w:r>
        <w:t>N</w:t>
      </w:r>
      <w:proofErr w:type="spellEnd"/>
      <w:r>
        <w:t xml:space="preserve"> 178-ФЗ "О государственной социальной помощи".</w:t>
      </w:r>
    </w:p>
    <w:p w:rsidR="007F3E90" w:rsidRDefault="007F3E90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" w:history="1">
        <w:r>
          <w:rPr>
            <w:color w:val="0000FF"/>
          </w:rPr>
          <w:t>Решением</w:t>
        </w:r>
      </w:hyperlink>
      <w:r>
        <w:t xml:space="preserve"> Думы Партизанского городского округа от 30.04.2019 </w:t>
      </w:r>
      <w:proofErr w:type="spellStart"/>
      <w:r>
        <w:t>N</w:t>
      </w:r>
      <w:proofErr w:type="spellEnd"/>
      <w:r>
        <w:t xml:space="preserve"> 98-Р)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8. Организационно-техническое обеспечение награждения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Изготовление свидетельств, удостоверений, нагрудных знаков, нагрудных лент производится по заказу администрации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Удостоверения имеют номера.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>Учет и хранение неврученных свидетельств, удостоверений, нагрудных знаков, нагрудных лент осуществляются администрацией Партизанского городского округа.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Разработка и оформление свидетельств, удостоверений, нагрудных знаков, нагрудных лент, ведение документации, иная деятельность по организационно-техническому обеспечению награждения осуществляется </w:t>
      </w:r>
      <w:r>
        <w:lastRenderedPageBreak/>
        <w:t>администрацией Партизанского городского округа.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9. Финансирование расходов на реализацию настоящего Положения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Расходы, связанные с реализацией настоящего Положения, осуществляются за счет средств местного бюджета, а также из иных источников, не запрещенных действующим законодательством.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10. Действие настоящего Положения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Действие норм настоящего Положения распространяется на всех граждан, удостоенных почетного звания "Почетный житель Партизанского городского округа", независимо от времени присвоения данного звания.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 xml:space="preserve">Статья 11. Признание </w:t>
      </w:r>
      <w:proofErr w:type="gramStart"/>
      <w:r>
        <w:t>утратившими</w:t>
      </w:r>
      <w:proofErr w:type="gramEnd"/>
      <w:r>
        <w:t xml:space="preserve"> силу отдельных Решений Думы Партизанского городского округа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Положения: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1) решение Думы Партизанского городского округа от 30 сентября 2005 года </w:t>
      </w:r>
      <w:proofErr w:type="spellStart"/>
      <w:r>
        <w:t>N</w:t>
      </w:r>
      <w:proofErr w:type="spellEnd"/>
      <w:r>
        <w:t xml:space="preserve"> 206 "Об утверждении Положения "О порядке присвоения звания "Почетный житель Партизанского городского округа";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2) решение Думы Партизанского городского округа от 28 апреля 2006 года </w:t>
      </w:r>
      <w:proofErr w:type="spellStart"/>
      <w:r>
        <w:t>N</w:t>
      </w:r>
      <w:proofErr w:type="spellEnd"/>
      <w:r>
        <w:t xml:space="preserve"> 320 "О внесении изменений в Положение "О порядке присвоения звания "Почетный житель Партизанского городского округа";</w:t>
      </w:r>
    </w:p>
    <w:p w:rsidR="007F3E90" w:rsidRDefault="007F3E90">
      <w:pPr>
        <w:pStyle w:val="ConsPlusNormal"/>
        <w:spacing w:before="280"/>
        <w:ind w:firstLine="540"/>
        <w:jc w:val="both"/>
      </w:pPr>
      <w:r>
        <w:t xml:space="preserve">3) решение Думы Партизанского городского округа от 7 декабря 2007 года </w:t>
      </w:r>
      <w:proofErr w:type="spellStart"/>
      <w:r>
        <w:t>N</w:t>
      </w:r>
      <w:proofErr w:type="spellEnd"/>
      <w:r>
        <w:t xml:space="preserve"> 488 "О внесении изменений в Положение "О порядке присвоения звания "Почетный житель Партизанского городского округа".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Title"/>
        <w:ind w:firstLine="540"/>
        <w:jc w:val="both"/>
        <w:outlineLvl w:val="1"/>
      </w:pPr>
      <w:r>
        <w:t>Статья 12. Порядок вступления в силу настоящего Положения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ind w:firstLine="540"/>
        <w:jc w:val="both"/>
      </w:pPr>
      <w:r>
        <w:t>Настоящее Положение подлежит официальному опубликованию в газете "Вести" и вступает в силу с момента его опубликования.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right"/>
      </w:pPr>
      <w:r>
        <w:t>Глава Партизанского городского округа</w:t>
      </w:r>
    </w:p>
    <w:p w:rsidR="007F3E90" w:rsidRDefault="007F3E90">
      <w:pPr>
        <w:pStyle w:val="ConsPlusNormal"/>
        <w:jc w:val="right"/>
      </w:pPr>
      <w:proofErr w:type="spellStart"/>
      <w:r>
        <w:t>А.В.ГАЛУЩЕНКО</w:t>
      </w:r>
      <w:proofErr w:type="spellEnd"/>
    </w:p>
    <w:p w:rsidR="007F3E90" w:rsidRDefault="007F3E90">
      <w:pPr>
        <w:pStyle w:val="ConsPlusNormal"/>
        <w:jc w:val="both"/>
      </w:pPr>
      <w:r>
        <w:t>г. Партизанск, Приморский край</w:t>
      </w:r>
    </w:p>
    <w:p w:rsidR="007F3E90" w:rsidRDefault="007F3E90">
      <w:pPr>
        <w:pStyle w:val="ConsPlusNormal"/>
        <w:spacing w:before="280"/>
        <w:jc w:val="both"/>
      </w:pPr>
      <w:r>
        <w:t>3 ноября 2010 года</w:t>
      </w:r>
    </w:p>
    <w:p w:rsidR="007F3E90" w:rsidRDefault="007F3E90">
      <w:pPr>
        <w:pStyle w:val="ConsPlusNormal"/>
        <w:spacing w:before="280"/>
        <w:jc w:val="both"/>
      </w:pPr>
      <w:proofErr w:type="spellStart"/>
      <w:r>
        <w:t>N</w:t>
      </w:r>
      <w:proofErr w:type="spellEnd"/>
      <w:r>
        <w:t xml:space="preserve"> 275-Р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right"/>
        <w:outlineLvl w:val="1"/>
      </w:pPr>
      <w:r>
        <w:t>Приложение 1</w:t>
      </w:r>
    </w:p>
    <w:p w:rsidR="007F3E90" w:rsidRDefault="007F3E90">
      <w:pPr>
        <w:pStyle w:val="ConsPlusNormal"/>
        <w:jc w:val="right"/>
      </w:pPr>
      <w:r>
        <w:t>к Положению</w:t>
      </w:r>
    </w:p>
    <w:p w:rsidR="007F3E90" w:rsidRDefault="007F3E90">
      <w:pPr>
        <w:pStyle w:val="ConsPlusNormal"/>
        <w:jc w:val="right"/>
      </w:pPr>
      <w:r>
        <w:t>об установлении</w:t>
      </w:r>
    </w:p>
    <w:p w:rsidR="007F3E90" w:rsidRDefault="007F3E90">
      <w:pPr>
        <w:pStyle w:val="ConsPlusNormal"/>
        <w:jc w:val="right"/>
      </w:pPr>
      <w:r>
        <w:t>почетного звания</w:t>
      </w:r>
    </w:p>
    <w:p w:rsidR="007F3E90" w:rsidRDefault="007F3E90">
      <w:pPr>
        <w:pStyle w:val="ConsPlusNormal"/>
        <w:jc w:val="right"/>
      </w:pPr>
      <w:r>
        <w:t>"Почетный житель</w:t>
      </w:r>
    </w:p>
    <w:p w:rsidR="007F3E90" w:rsidRDefault="007F3E90">
      <w:pPr>
        <w:pStyle w:val="ConsPlusNormal"/>
        <w:jc w:val="right"/>
      </w:pPr>
      <w:r>
        <w:t>Партизанского</w:t>
      </w:r>
    </w:p>
    <w:p w:rsidR="007F3E90" w:rsidRDefault="007F3E90">
      <w:pPr>
        <w:pStyle w:val="ConsPlusNormal"/>
        <w:jc w:val="right"/>
      </w:pPr>
      <w:r>
        <w:t>городского округа"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                Герб Партизанского городского округа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bookmarkStart w:id="1" w:name="P159"/>
      <w:bookmarkEnd w:id="1"/>
      <w:r>
        <w:t>│                              СВИДЕТЕЛЬСТВО                              │</w:t>
      </w:r>
    </w:p>
    <w:p w:rsidR="007F3E90" w:rsidRDefault="007F3E90">
      <w:pPr>
        <w:pStyle w:val="ConsPlusNonformat"/>
        <w:jc w:val="both"/>
      </w:pPr>
      <w:r>
        <w:t>│                          о присвоения звания                            │</w:t>
      </w:r>
    </w:p>
    <w:p w:rsidR="007F3E90" w:rsidRDefault="007F3E90">
      <w:pPr>
        <w:pStyle w:val="ConsPlusNonformat"/>
        <w:jc w:val="both"/>
      </w:pPr>
      <w:r>
        <w:t>│            "Почетный житель Партизанского городского округа"            │</w:t>
      </w:r>
    </w:p>
    <w:p w:rsidR="007F3E90" w:rsidRDefault="007F3E90">
      <w:pPr>
        <w:pStyle w:val="ConsPlusNonformat"/>
        <w:jc w:val="both"/>
      </w:pPr>
      <w:r>
        <w:t>│      ___________________________________________________________        │</w:t>
      </w:r>
    </w:p>
    <w:p w:rsidR="007F3E90" w:rsidRDefault="007F3E90">
      <w:pPr>
        <w:pStyle w:val="ConsPlusNonformat"/>
        <w:jc w:val="both"/>
      </w:pPr>
      <w:r>
        <w:t>│                  (основания присвоения почетного звания)                │</w:t>
      </w:r>
    </w:p>
    <w:p w:rsidR="007F3E90" w:rsidRDefault="007F3E90">
      <w:pPr>
        <w:pStyle w:val="ConsPlusNonformat"/>
        <w:jc w:val="both"/>
      </w:pPr>
      <w:r>
        <w:t>│      ___________________________________________________________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   ___________________________________________________________        │</w:t>
      </w:r>
    </w:p>
    <w:p w:rsidR="007F3E90" w:rsidRDefault="007F3E90">
      <w:pPr>
        <w:pStyle w:val="ConsPlusNonformat"/>
        <w:jc w:val="both"/>
      </w:pPr>
      <w:r>
        <w:t>│                          (фамилия, имя, отчество)                       │</w:t>
      </w:r>
    </w:p>
    <w:p w:rsidR="007F3E90" w:rsidRDefault="007F3E90">
      <w:pPr>
        <w:pStyle w:val="ConsPlusNonformat"/>
        <w:jc w:val="both"/>
      </w:pPr>
      <w:r>
        <w:t>│      ___________________________________________________________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                         присвоено звание                             │</w:t>
      </w:r>
    </w:p>
    <w:p w:rsidR="007F3E90" w:rsidRDefault="007F3E90">
      <w:pPr>
        <w:pStyle w:val="ConsPlusNonformat"/>
        <w:jc w:val="both"/>
      </w:pPr>
      <w:r>
        <w:t>│                            "Почетный житель                             │</w:t>
      </w:r>
    </w:p>
    <w:p w:rsidR="007F3E90" w:rsidRDefault="007F3E90">
      <w:pPr>
        <w:pStyle w:val="ConsPlusNonformat"/>
        <w:jc w:val="both"/>
      </w:pPr>
      <w:r>
        <w:t>│                    Партизанского городского округа"   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 xml:space="preserve">│    Председатель Думы </w:t>
      </w:r>
      <w:proofErr w:type="gramStart"/>
      <w:r>
        <w:t>Партизанского</w:t>
      </w:r>
      <w:proofErr w:type="gramEnd"/>
      <w:r>
        <w:t xml:space="preserve">                                      │</w:t>
      </w:r>
    </w:p>
    <w:p w:rsidR="007F3E90" w:rsidRDefault="007F3E90">
      <w:pPr>
        <w:pStyle w:val="ConsPlusNonformat"/>
        <w:jc w:val="both"/>
      </w:pPr>
      <w:r>
        <w:t>│    городского округа                         _______________________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 xml:space="preserve">│    Глава </w:t>
      </w:r>
      <w:proofErr w:type="gramStart"/>
      <w:r>
        <w:t>Партизанского</w:t>
      </w:r>
      <w:proofErr w:type="gramEnd"/>
      <w:r>
        <w:t xml:space="preserve">                                                  │</w:t>
      </w:r>
    </w:p>
    <w:p w:rsidR="007F3E90" w:rsidRDefault="007F3E90">
      <w:pPr>
        <w:pStyle w:val="ConsPlusNonformat"/>
        <w:jc w:val="both"/>
      </w:pPr>
      <w:r>
        <w:t>│    городского округа                         _______________________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 Основание: Решение Думы Партизанского городского округа              │</w:t>
      </w:r>
    </w:p>
    <w:p w:rsidR="007F3E90" w:rsidRDefault="007F3E90">
      <w:pPr>
        <w:pStyle w:val="ConsPlusNonformat"/>
        <w:jc w:val="both"/>
      </w:pPr>
      <w:r>
        <w:t xml:space="preserve">│    от "__" ____________ 20__ года </w:t>
      </w:r>
      <w:proofErr w:type="spellStart"/>
      <w:r>
        <w:t>N</w:t>
      </w:r>
      <w:proofErr w:type="spellEnd"/>
      <w:r>
        <w:t xml:space="preserve"> _____             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М.П.                                                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>│                                20__ год                                 │</w:t>
      </w:r>
    </w:p>
    <w:p w:rsidR="007F3E90" w:rsidRDefault="007F3E90">
      <w:pPr>
        <w:pStyle w:val="ConsPlusNonformat"/>
        <w:jc w:val="both"/>
      </w:pPr>
      <w:r>
        <w:t>│                              г. Партизанск                              │</w:t>
      </w:r>
    </w:p>
    <w:p w:rsidR="007F3E90" w:rsidRDefault="007F3E90">
      <w:pPr>
        <w:pStyle w:val="ConsPlusNonformat"/>
        <w:jc w:val="both"/>
      </w:pPr>
      <w:r>
        <w:t>│                             Приморский край                             │</w:t>
      </w:r>
    </w:p>
    <w:p w:rsidR="007F3E90" w:rsidRDefault="007F3E9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3E90" w:rsidRDefault="007F3E90">
      <w:pPr>
        <w:pStyle w:val="ConsPlusNonformat"/>
        <w:jc w:val="both"/>
      </w:pPr>
      <w:r>
        <w:t xml:space="preserve">(размер свидетельства 21 </w:t>
      </w:r>
      <w:proofErr w:type="spellStart"/>
      <w:r>
        <w:t>x</w:t>
      </w:r>
      <w:proofErr w:type="spellEnd"/>
      <w:r>
        <w:t xml:space="preserve"> 15 см)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</w:p>
    <w:p w:rsidR="007F3E90" w:rsidRDefault="007F3E90">
      <w:pPr>
        <w:pStyle w:val="ConsPlusNormal"/>
        <w:jc w:val="right"/>
        <w:outlineLvl w:val="1"/>
      </w:pPr>
      <w:r>
        <w:lastRenderedPageBreak/>
        <w:t>Приложение 2</w:t>
      </w:r>
    </w:p>
    <w:p w:rsidR="007F3E90" w:rsidRDefault="007F3E90">
      <w:pPr>
        <w:pStyle w:val="ConsPlusNormal"/>
        <w:jc w:val="right"/>
      </w:pPr>
      <w:r>
        <w:t>к Положению</w:t>
      </w:r>
    </w:p>
    <w:p w:rsidR="007F3E90" w:rsidRDefault="007F3E90">
      <w:pPr>
        <w:pStyle w:val="ConsPlusNormal"/>
        <w:jc w:val="right"/>
      </w:pPr>
      <w:r>
        <w:t>об установлении</w:t>
      </w:r>
    </w:p>
    <w:p w:rsidR="007F3E90" w:rsidRDefault="007F3E90">
      <w:pPr>
        <w:pStyle w:val="ConsPlusNormal"/>
        <w:jc w:val="right"/>
      </w:pPr>
      <w:r>
        <w:t>почетного звания</w:t>
      </w:r>
    </w:p>
    <w:p w:rsidR="007F3E90" w:rsidRDefault="007F3E90">
      <w:pPr>
        <w:pStyle w:val="ConsPlusNormal"/>
        <w:jc w:val="right"/>
      </w:pPr>
      <w:r>
        <w:t>"Почетный житель</w:t>
      </w:r>
    </w:p>
    <w:p w:rsidR="007F3E90" w:rsidRDefault="007F3E90">
      <w:pPr>
        <w:pStyle w:val="ConsPlusNormal"/>
        <w:jc w:val="right"/>
      </w:pPr>
      <w:r>
        <w:t>Партизанского</w:t>
      </w:r>
    </w:p>
    <w:p w:rsidR="007F3E90" w:rsidRDefault="007F3E90">
      <w:pPr>
        <w:pStyle w:val="ConsPlusNormal"/>
        <w:jc w:val="right"/>
      </w:pPr>
      <w:r>
        <w:t>городского округа"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nformat"/>
        <w:jc w:val="both"/>
      </w:pPr>
      <w:r>
        <w:t xml:space="preserve">                                            (лицевая сторона удостоверения)</w:t>
      </w:r>
    </w:p>
    <w:p w:rsidR="007F3E90" w:rsidRDefault="007F3E90">
      <w:pPr>
        <w:pStyle w:val="ConsPlusNonformat"/>
        <w:jc w:val="both"/>
      </w:pPr>
    </w:p>
    <w:p w:rsidR="007F3E90" w:rsidRDefault="007F3E9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┌──────────────────────────────────────────────────────┐</w:t>
      </w:r>
    </w:p>
    <w:p w:rsidR="007F3E90" w:rsidRDefault="007F3E90">
      <w:pPr>
        <w:pStyle w:val="ConsPlusNonformat"/>
        <w:jc w:val="both"/>
      </w:pPr>
      <w:bookmarkStart w:id="2" w:name="P207"/>
      <w:bookmarkEnd w:id="2"/>
      <w:r>
        <w:t>│                    УДОСТОВЕРЕНИЕ                     │</w:t>
      </w:r>
    </w:p>
    <w:p w:rsidR="007F3E90" w:rsidRDefault="007F3E90">
      <w:pPr>
        <w:pStyle w:val="ConsPlusNonformat"/>
        <w:jc w:val="both"/>
      </w:pPr>
      <w:r>
        <w:t>│                  Почетного жителя                    │</w:t>
      </w:r>
    </w:p>
    <w:p w:rsidR="007F3E90" w:rsidRDefault="007F3E90">
      <w:pPr>
        <w:pStyle w:val="ConsPlusNonformat"/>
        <w:jc w:val="both"/>
      </w:pPr>
      <w:r>
        <w:t>│           Партизанского городского округа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proofErr w:type="spellStart"/>
      <w:r>
        <w:t>└</w:t>
      </w:r>
      <w:proofErr w:type="spellEnd"/>
      <w:r>
        <w:t>──────────────────────────────────────────────────────┘</w:t>
      </w:r>
    </w:p>
    <w:p w:rsidR="007F3E90" w:rsidRDefault="007F3E90">
      <w:pPr>
        <w:pStyle w:val="ConsPlusNonformat"/>
        <w:jc w:val="both"/>
      </w:pPr>
    </w:p>
    <w:p w:rsidR="007F3E90" w:rsidRDefault="007F3E90">
      <w:pPr>
        <w:pStyle w:val="ConsPlusNonformat"/>
        <w:jc w:val="both"/>
      </w:pPr>
      <w:r>
        <w:t xml:space="preserve">                                   (внутренняя левая сторона удостоверения)</w:t>
      </w:r>
    </w:p>
    <w:p w:rsidR="007F3E90" w:rsidRDefault="007F3E90">
      <w:pPr>
        <w:pStyle w:val="ConsPlusNonformat"/>
        <w:jc w:val="both"/>
      </w:pPr>
    </w:p>
    <w:p w:rsidR="007F3E90" w:rsidRDefault="007F3E9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┌──────────────────────────────────────────────────────┐</w:t>
      </w:r>
    </w:p>
    <w:p w:rsidR="007F3E90" w:rsidRDefault="007F3E90">
      <w:pPr>
        <w:pStyle w:val="ConsPlusNonformat"/>
        <w:jc w:val="both"/>
      </w:pPr>
      <w:r>
        <w:t>│         Дума Партизанского городского округа         │</w:t>
      </w:r>
    </w:p>
    <w:p w:rsidR="007F3E90" w:rsidRDefault="007F3E90">
      <w:pPr>
        <w:pStyle w:val="ConsPlusNonformat"/>
        <w:jc w:val="both"/>
      </w:pPr>
      <w:r>
        <w:t>│                   Приморского края 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r>
        <w:t xml:space="preserve">│                             УДОСТОВЕРЕНИЕ </w:t>
      </w:r>
      <w:proofErr w:type="spellStart"/>
      <w:r>
        <w:t>N</w:t>
      </w:r>
      <w:proofErr w:type="spellEnd"/>
      <w:r>
        <w:t xml:space="preserve"> ___      │</w:t>
      </w:r>
    </w:p>
    <w:p w:rsidR="007F3E90" w:rsidRDefault="007F3E90">
      <w:pPr>
        <w:pStyle w:val="ConsPlusNonformat"/>
        <w:jc w:val="both"/>
      </w:pPr>
      <w:r>
        <w:t>│                             ___________________      │</w:t>
      </w:r>
    </w:p>
    <w:p w:rsidR="007F3E90" w:rsidRDefault="007F3E90">
      <w:pPr>
        <w:pStyle w:val="ConsPlusNonformat"/>
        <w:jc w:val="both"/>
      </w:pPr>
      <w:r>
        <w:t>│                                  фамилия             │</w:t>
      </w:r>
    </w:p>
    <w:p w:rsidR="007F3E90" w:rsidRDefault="007F3E90">
      <w:pPr>
        <w:pStyle w:val="ConsPlusNonformat"/>
        <w:jc w:val="both"/>
      </w:pPr>
      <w:proofErr w:type="spellStart"/>
      <w:r>
        <w:t>│Место</w:t>
      </w:r>
      <w:proofErr w:type="spellEnd"/>
      <w:r>
        <w:t xml:space="preserve"> для фотографии         ___________________      │</w:t>
      </w:r>
    </w:p>
    <w:p w:rsidR="007F3E90" w:rsidRDefault="007F3E90">
      <w:pPr>
        <w:pStyle w:val="ConsPlusNonformat"/>
        <w:jc w:val="both"/>
      </w:pPr>
      <w:r>
        <w:t>│                                    имя               │</w:t>
      </w:r>
    </w:p>
    <w:p w:rsidR="007F3E90" w:rsidRDefault="007F3E90">
      <w:pPr>
        <w:pStyle w:val="ConsPlusNonformat"/>
        <w:jc w:val="both"/>
      </w:pPr>
      <w:r>
        <w:t>│                             ___________________      │</w:t>
      </w:r>
    </w:p>
    <w:p w:rsidR="007F3E90" w:rsidRDefault="007F3E90">
      <w:pPr>
        <w:pStyle w:val="ConsPlusNonformat"/>
        <w:jc w:val="both"/>
      </w:pPr>
      <w:r>
        <w:t>│                                  отчество            │</w:t>
      </w:r>
    </w:p>
    <w:p w:rsidR="007F3E90" w:rsidRDefault="007F3E90">
      <w:pPr>
        <w:pStyle w:val="ConsPlusNonformat"/>
        <w:jc w:val="both"/>
      </w:pPr>
      <w:r>
        <w:t>│                             ___________________      │</w:t>
      </w:r>
    </w:p>
    <w:p w:rsidR="007F3E90" w:rsidRDefault="007F3E90">
      <w:pPr>
        <w:pStyle w:val="ConsPlusNonformat"/>
        <w:jc w:val="both"/>
      </w:pPr>
      <w:r>
        <w:t>│                               личная подпись         │</w:t>
      </w:r>
    </w:p>
    <w:p w:rsidR="007F3E90" w:rsidRDefault="007F3E90">
      <w:pPr>
        <w:pStyle w:val="ConsPlusNonformat"/>
        <w:jc w:val="both"/>
      </w:pPr>
      <w:proofErr w:type="spellStart"/>
      <w:r>
        <w:t>└</w:t>
      </w:r>
      <w:proofErr w:type="spellEnd"/>
      <w:r>
        <w:t>──────────────────────────────────────────────────────┘</w:t>
      </w:r>
    </w:p>
    <w:p w:rsidR="007F3E90" w:rsidRDefault="007F3E90">
      <w:pPr>
        <w:pStyle w:val="ConsPlusNonformat"/>
        <w:jc w:val="both"/>
      </w:pPr>
    </w:p>
    <w:p w:rsidR="007F3E90" w:rsidRDefault="007F3E90">
      <w:pPr>
        <w:pStyle w:val="ConsPlusNonformat"/>
        <w:jc w:val="both"/>
      </w:pPr>
      <w:r>
        <w:t xml:space="preserve">                                  (внутренняя правая сторона удостоверения)</w:t>
      </w:r>
    </w:p>
    <w:p w:rsidR="007F3E90" w:rsidRDefault="007F3E90">
      <w:pPr>
        <w:pStyle w:val="ConsPlusNonformat"/>
        <w:jc w:val="both"/>
      </w:pPr>
    </w:p>
    <w:p w:rsidR="007F3E90" w:rsidRDefault="007F3E9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┌──────────────────────────────────────────────────────┐</w:t>
      </w:r>
    </w:p>
    <w:p w:rsidR="007F3E90" w:rsidRDefault="007F3E90">
      <w:pPr>
        <w:pStyle w:val="ConsPlusNonformat"/>
        <w:jc w:val="both"/>
      </w:pPr>
      <w:proofErr w:type="spellStart"/>
      <w:r>
        <w:t>│Удостоверение</w:t>
      </w:r>
      <w:proofErr w:type="spellEnd"/>
      <w:r>
        <w:t xml:space="preserve"> бессрочное. Действительно на территории │</w:t>
      </w:r>
    </w:p>
    <w:p w:rsidR="007F3E90" w:rsidRDefault="007F3E90">
      <w:pPr>
        <w:pStyle w:val="ConsPlusNonformat"/>
        <w:jc w:val="both"/>
      </w:pPr>
      <w:proofErr w:type="spellStart"/>
      <w:r>
        <w:t>│Партизанского</w:t>
      </w:r>
      <w:proofErr w:type="spellEnd"/>
      <w:r>
        <w:t xml:space="preserve"> городского округа.    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proofErr w:type="spellStart"/>
      <w:r>
        <w:t>│Дата</w:t>
      </w:r>
      <w:proofErr w:type="spellEnd"/>
      <w:r>
        <w:t xml:space="preserve"> выдачи "__" ___________ 20__ г.                 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proofErr w:type="spellStart"/>
      <w:r>
        <w:t>│Председатель</w:t>
      </w:r>
      <w:proofErr w:type="spellEnd"/>
      <w:r>
        <w:t xml:space="preserve"> Думы </w:t>
      </w:r>
      <w:proofErr w:type="gramStart"/>
      <w:r>
        <w:t>Партизанского</w:t>
      </w:r>
      <w:proofErr w:type="gramEnd"/>
      <w:r>
        <w:t xml:space="preserve">                       │</w:t>
      </w:r>
    </w:p>
    <w:p w:rsidR="007F3E90" w:rsidRDefault="007F3E90">
      <w:pPr>
        <w:pStyle w:val="ConsPlusNonformat"/>
        <w:jc w:val="both"/>
      </w:pPr>
      <w:proofErr w:type="spellStart"/>
      <w:r>
        <w:t>│городского</w:t>
      </w:r>
      <w:proofErr w:type="spellEnd"/>
      <w:r>
        <w:t xml:space="preserve"> округа                ____________________ │</w:t>
      </w:r>
    </w:p>
    <w:p w:rsidR="007F3E90" w:rsidRDefault="007F3E90">
      <w:pPr>
        <w:pStyle w:val="ConsPlusNonformat"/>
        <w:jc w:val="both"/>
      </w:pPr>
      <w:r>
        <w:t xml:space="preserve">│                                                      </w:t>
      </w:r>
      <w:proofErr w:type="spellStart"/>
      <w:r>
        <w:t>│</w:t>
      </w:r>
      <w:proofErr w:type="spellEnd"/>
    </w:p>
    <w:p w:rsidR="007F3E90" w:rsidRDefault="007F3E90">
      <w:pPr>
        <w:pStyle w:val="ConsPlusNonformat"/>
        <w:jc w:val="both"/>
      </w:pPr>
      <w:proofErr w:type="spellStart"/>
      <w:r>
        <w:t>│Глава</w:t>
      </w:r>
      <w:proofErr w:type="spellEnd"/>
      <w:r>
        <w:t xml:space="preserve"> </w:t>
      </w:r>
      <w:proofErr w:type="gramStart"/>
      <w:r>
        <w:t>Партизанского</w:t>
      </w:r>
      <w:proofErr w:type="gramEnd"/>
      <w:r>
        <w:t xml:space="preserve">                                   │</w:t>
      </w:r>
    </w:p>
    <w:p w:rsidR="007F3E90" w:rsidRDefault="007F3E90">
      <w:pPr>
        <w:pStyle w:val="ConsPlusNonformat"/>
        <w:jc w:val="both"/>
      </w:pPr>
      <w:proofErr w:type="spellStart"/>
      <w:r>
        <w:t>│городского</w:t>
      </w:r>
      <w:proofErr w:type="spellEnd"/>
      <w:r>
        <w:t xml:space="preserve"> округа                ____________________ │</w:t>
      </w:r>
    </w:p>
    <w:p w:rsidR="007F3E90" w:rsidRDefault="007F3E90">
      <w:pPr>
        <w:pStyle w:val="ConsPlusNonformat"/>
        <w:jc w:val="both"/>
      </w:pPr>
      <w:proofErr w:type="spellStart"/>
      <w:r>
        <w:t>└</w:t>
      </w:r>
      <w:proofErr w:type="spellEnd"/>
      <w:r>
        <w:t>──────────────────────────────────────────────────────┘</w:t>
      </w: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p w:rsidR="007F3E90" w:rsidRDefault="007F3E90">
      <w:pPr>
        <w:pStyle w:val="ConsPlusNormal"/>
        <w:jc w:val="both"/>
      </w:pPr>
    </w:p>
    <w:sectPr w:rsidR="007F3E90" w:rsidSect="007F3E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3E90"/>
    <w:rsid w:val="00077008"/>
    <w:rsid w:val="000B3C07"/>
    <w:rsid w:val="00466774"/>
    <w:rsid w:val="00551F22"/>
    <w:rsid w:val="00627059"/>
    <w:rsid w:val="00645CF0"/>
    <w:rsid w:val="006B0A1F"/>
    <w:rsid w:val="00715CC1"/>
    <w:rsid w:val="00724923"/>
    <w:rsid w:val="007F3E90"/>
    <w:rsid w:val="00B2767C"/>
    <w:rsid w:val="00C656DA"/>
    <w:rsid w:val="00D777A9"/>
    <w:rsid w:val="00E0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E9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F3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E90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3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153FC697334E1B4286BB97A2B0098E3E0D56B41C24BD7F8A3AEA6AF0076E2CD69D1A858398B529C434ABBF477264BF1C5C740395D44D89F28AB40Fi2A8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153FC697334E1B4286A59AB4DC57813D030FB81821B528D26EEC3DAF57687984DD44DCC1DEA628C72AA9B945i7A8E" TargetMode="External"/><Relationship Id="rId5" Type="http://schemas.openxmlformats.org/officeDocument/2006/relationships/hyperlink" Target="consultantplus://offline/ref=E5153FC697334E1B4286BB97A2B0098E3E0D56B41C23BB798932EA6AF0076E2CD69D1A858398B529C434A9BF4E7264BF1C5C740395D44D89F28AB40Fi2A8E" TargetMode="External"/><Relationship Id="rId4" Type="http://schemas.openxmlformats.org/officeDocument/2006/relationships/hyperlink" Target="consultantplus://offline/ref=E5153FC697334E1B4286BB97A2B0098E3E0D56B41C24BD7F8A3AEA6AF0076E2CD69D1A858398B529C434ABBF477264BF1C5C740395D44D89F28AB40Fi2A8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2812</Words>
  <Characters>16029</Characters>
  <Application>Microsoft Office Word</Application>
  <DocSecurity>0</DocSecurity>
  <Lines>133</Lines>
  <Paragraphs>37</Paragraphs>
  <ScaleCrop>false</ScaleCrop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Стемповская</cp:lastModifiedBy>
  <cp:revision>1</cp:revision>
  <dcterms:created xsi:type="dcterms:W3CDTF">2021-03-12T04:00:00Z</dcterms:created>
  <dcterms:modified xsi:type="dcterms:W3CDTF">2021-03-12T04:01:00Z</dcterms:modified>
</cp:coreProperties>
</file>